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6F6" w:rsidRDefault="005966F6" w:rsidP="00DA2AAC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6F6" w:rsidRPr="005966F6" w:rsidRDefault="005966F6" w:rsidP="005966F6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966F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="005E2957"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Pr="005966F6">
        <w:rPr>
          <w:rFonts w:ascii="Times New Roman" w:eastAsia="Calibri" w:hAnsi="Times New Roman" w:cs="Times New Roman"/>
          <w:sz w:val="24"/>
          <w:szCs w:val="24"/>
        </w:rPr>
        <w:t xml:space="preserve"> к ООП НОО</w:t>
      </w:r>
    </w:p>
    <w:p w:rsidR="005966F6" w:rsidRPr="005966F6" w:rsidRDefault="005966F6" w:rsidP="005966F6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966F6" w:rsidRPr="005966F6" w:rsidRDefault="005966F6" w:rsidP="005966F6">
      <w:pPr>
        <w:autoSpaceDN w:val="0"/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5966F6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Рабочая программа курса внеурочной деятельности</w:t>
      </w:r>
    </w:p>
    <w:p w:rsidR="005966F6" w:rsidRPr="005966F6" w:rsidRDefault="005966F6" w:rsidP="005966F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5966F6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Сильные, смелые</w:t>
      </w:r>
      <w:r w:rsidRPr="005966F6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»</w:t>
      </w:r>
    </w:p>
    <w:p w:rsidR="005966F6" w:rsidRPr="005966F6" w:rsidRDefault="005966F6" w:rsidP="005966F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5966F6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для 1-4 классов</w:t>
      </w:r>
    </w:p>
    <w:p w:rsidR="005966F6" w:rsidRPr="005966F6" w:rsidRDefault="005966F6" w:rsidP="005966F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Default="005966F6" w:rsidP="005966F6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E2957" w:rsidRDefault="005E2957" w:rsidP="005966F6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E2957" w:rsidRDefault="005E2957" w:rsidP="005966F6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E2957" w:rsidRDefault="005E2957" w:rsidP="005966F6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E2957" w:rsidRDefault="005E2957" w:rsidP="005966F6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E2957" w:rsidRDefault="005E2957" w:rsidP="005966F6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E2957" w:rsidRDefault="005E2957" w:rsidP="005966F6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E2957" w:rsidRDefault="005E2957" w:rsidP="005966F6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E2957" w:rsidRDefault="005E2957" w:rsidP="005966F6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E2957" w:rsidRDefault="005E2957" w:rsidP="005966F6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E2957" w:rsidRDefault="005E2957" w:rsidP="005966F6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E2957" w:rsidRDefault="005E2957" w:rsidP="005966F6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E2957" w:rsidRPr="005966F6" w:rsidRDefault="005E2957" w:rsidP="005966F6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966F6" w:rsidP="005966F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E2957" w:rsidP="005966F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с. Джугурты</w:t>
      </w:r>
      <w:r w:rsidR="005966F6" w:rsidRPr="005966F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– 2022</w:t>
      </w:r>
    </w:p>
    <w:p w:rsidR="005966F6" w:rsidRPr="005966F6" w:rsidRDefault="005966F6" w:rsidP="005966F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966F6" w:rsidRPr="005966F6" w:rsidRDefault="005966F6" w:rsidP="005966F6">
      <w:pPr>
        <w:autoSpaceDN w:val="0"/>
        <w:spacing w:after="225" w:line="240" w:lineRule="auto"/>
        <w:jc w:val="center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</w:p>
    <w:p w:rsidR="005966F6" w:rsidRDefault="005966F6" w:rsidP="00DA2AAC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0F8" w:rsidRDefault="006330F8" w:rsidP="005E295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</w:t>
      </w:r>
      <w:r w:rsidRPr="00B932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результаты освоения </w:t>
      </w:r>
      <w:r w:rsidR="00FD72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курса</w:t>
      </w:r>
      <w:r w:rsidR="00DA2A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932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внеурочной деятельнос</w:t>
      </w:r>
      <w:r w:rsidR="00DA2A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</w:t>
      </w:r>
    </w:p>
    <w:p w:rsidR="00DA2AAC" w:rsidRPr="00B9321D" w:rsidRDefault="00DA2AAC" w:rsidP="005E295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«Сильные, смелые»</w:t>
      </w:r>
      <w:r w:rsidR="000B72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(в год 34 часа, в неделю 1 час)</w:t>
      </w:r>
    </w:p>
    <w:p w:rsidR="006330F8" w:rsidRPr="00B9321D" w:rsidRDefault="006330F8" w:rsidP="005E2957">
      <w:pPr>
        <w:spacing w:after="0" w:line="240" w:lineRule="auto"/>
        <w:ind w:left="66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</w:t>
      </w:r>
      <w:r w:rsidRPr="00B932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</w:t>
      </w: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у обучающихся формируются познавательные, личностные, регулятивные, коммуникативные универсальные учебные действия.</w:t>
      </w:r>
    </w:p>
    <w:p w:rsidR="006330F8" w:rsidRPr="00B9321D" w:rsidRDefault="006330F8" w:rsidP="005E2957">
      <w:pPr>
        <w:spacing w:after="0" w:line="240" w:lineRule="auto"/>
        <w:ind w:left="66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образовательная программа учреждения предусматривает достижение следующих результатов образования:</w:t>
      </w:r>
    </w:p>
    <w:p w:rsidR="006330F8" w:rsidRPr="00B9321D" w:rsidRDefault="006330F8" w:rsidP="005E2957">
      <w:pPr>
        <w:spacing w:after="0" w:line="240" w:lineRule="auto"/>
        <w:ind w:left="426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личностные результаты — готовность и способность обучающихся к саморазвитию, сформированность мотивации к учению и познанию, ценностно-смысловые установки выпускников начальной школы, отражающие их индивидуально-личностные позиции, социальные компетентности, личностные качества; сформированность основ российской, гражданской идентичности;</w:t>
      </w:r>
    </w:p>
    <w:p w:rsidR="006330F8" w:rsidRPr="00B9321D" w:rsidRDefault="006330F8" w:rsidP="005E2957">
      <w:pPr>
        <w:spacing w:after="0" w:line="240" w:lineRule="auto"/>
        <w:ind w:left="426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метапредметные результаты — освоенные обучающимися универсальные учебные действия (познавательные, регулятивные и коммуникативные);</w:t>
      </w:r>
    </w:p>
    <w:p w:rsidR="006330F8" w:rsidRPr="00B9321D" w:rsidRDefault="006330F8" w:rsidP="005E2957">
      <w:pPr>
        <w:spacing w:after="0" w:line="240" w:lineRule="auto"/>
        <w:ind w:left="426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предметные результаты —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:rsidR="006330F8" w:rsidRPr="00B9321D" w:rsidRDefault="006330F8" w:rsidP="005E2957">
      <w:pPr>
        <w:spacing w:after="0" w:line="240" w:lineRule="auto"/>
        <w:ind w:left="66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Личностными результатами программы внеурочной деятельности по спортивно-оздоровительному направлению кружок «Сильные, смелые…»</w:t>
      </w:r>
      <w:r w:rsidRPr="00B93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формирование следующих умений:</w:t>
      </w:r>
    </w:p>
    <w:p w:rsidR="006330F8" w:rsidRPr="00B9321D" w:rsidRDefault="006330F8" w:rsidP="005E2957">
      <w:pPr>
        <w:spacing w:before="30" w:after="30" w:line="240" w:lineRule="auto"/>
        <w:ind w:left="426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</w:t>
      </w:r>
      <w:r w:rsidRPr="00B9321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Определять </w:t>
      </w: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9321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высказывать</w:t>
      </w: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 руководством учителя самые простые и общие для всех людей правила поведения при сотрудничестве (этические нормы);</w:t>
      </w:r>
    </w:p>
    <w:p w:rsidR="006330F8" w:rsidRPr="00B9321D" w:rsidRDefault="006330F8" w:rsidP="005E2957">
      <w:pPr>
        <w:spacing w:before="30" w:after="30" w:line="240" w:lineRule="auto"/>
        <w:ind w:left="426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В предложенных педагогом ситуациях общения и сотрудничества, опираясь на общие для всех простые правила поведения, </w:t>
      </w:r>
      <w:r w:rsidRPr="00B9321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делать выбор,</w:t>
      </w: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поддержке других участников группы и педагога, как поступить.</w:t>
      </w:r>
    </w:p>
    <w:p w:rsidR="006330F8" w:rsidRPr="00B9321D" w:rsidRDefault="006330F8" w:rsidP="005E2957">
      <w:pPr>
        <w:spacing w:before="30" w:after="30" w:line="24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Метапредметными результатами программы внеурочной деятельности по спортивно-оздоровительному направлению кружок «Сильные, смелые…» - является формирование следующих универсальных учебных действий (УУД):</w:t>
      </w:r>
    </w:p>
    <w:p w:rsidR="006330F8" w:rsidRPr="00B9321D" w:rsidRDefault="006330F8" w:rsidP="005E2957">
      <w:pPr>
        <w:spacing w:before="30" w:after="3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1.</w:t>
      </w: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</w:t>
      </w:r>
      <w:r w:rsidRPr="00B9321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Регулятивные УУД: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</w:t>
      </w:r>
      <w:r w:rsidRPr="00B9321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Определять </w:t>
      </w:r>
      <w:r w:rsidRPr="00B9321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Pr="00B9321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формулировать</w:t>
      </w: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 цель деятельности на уроке с помощью учителя.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</w:t>
      </w:r>
      <w:r w:rsidRPr="00B9321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Проговаривать</w:t>
      </w: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последовательность действий на уроке.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Учить </w:t>
      </w:r>
      <w:r w:rsidRPr="00B9321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высказывать</w:t>
      </w:r>
      <w:r w:rsidRPr="00B932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своё предположение (версию) на основе работы с иллюстрацией, учить </w:t>
      </w:r>
      <w:r w:rsidRPr="00B9321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работать</w:t>
      </w: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предложенному учителем плану.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Средством формирования этих действий служит технология проблемного диалога на этапе изучения нового материала.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Учиться совместно с учителем и другими учениками </w:t>
      </w:r>
      <w:r w:rsidRPr="00B9321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давать</w:t>
      </w: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 эмоциональную </w:t>
      </w:r>
      <w:r w:rsidRPr="00B9321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оценку</w:t>
      </w:r>
      <w:r w:rsidRPr="00B932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класса на уроке.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Средством формирования этих действий служит технология оценивания образовательных достижений (учебных успехов).</w:t>
      </w:r>
    </w:p>
    <w:p w:rsidR="006330F8" w:rsidRPr="00B9321D" w:rsidRDefault="006330F8" w:rsidP="005E2957">
      <w:pPr>
        <w:spacing w:before="30" w:after="30" w:line="240" w:lineRule="auto"/>
        <w:ind w:left="4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EA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 Познавательные УУД</w:t>
      </w:r>
      <w:r w:rsidRPr="00B9321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6330F8" w:rsidRPr="00B9321D" w:rsidRDefault="006330F8" w:rsidP="005E2957">
      <w:pPr>
        <w:spacing w:before="30" w:after="30" w:line="240" w:lineRule="auto"/>
        <w:ind w:left="8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 Делать предварительный отбор источников информации: </w:t>
      </w:r>
      <w:r w:rsidRPr="006E7EA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ориентироваться</w:t>
      </w: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учебнике (на развороте, в оглавлении, в словаре).</w:t>
      </w:r>
    </w:p>
    <w:p w:rsidR="006330F8" w:rsidRPr="00B9321D" w:rsidRDefault="006330F8" w:rsidP="005E2957">
      <w:pPr>
        <w:spacing w:before="30" w:after="30" w:line="240" w:lineRule="auto"/>
        <w:ind w:left="8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Добывать новые знания: </w:t>
      </w:r>
      <w:r w:rsidRPr="006E7EA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находить ответы</w:t>
      </w:r>
      <w:r w:rsidRPr="006E7EA1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</w:t>
      </w: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вопросы, используя учебник, свой жизненный опыт и информацию, полученную на уроке.</w:t>
      </w:r>
    </w:p>
    <w:p w:rsidR="006330F8" w:rsidRPr="00B9321D" w:rsidRDefault="006330F8" w:rsidP="005E2957">
      <w:pPr>
        <w:spacing w:before="30" w:after="30" w:line="240" w:lineRule="auto"/>
        <w:ind w:left="8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Перерабатывать полученную информацию: </w:t>
      </w:r>
      <w:r w:rsidRPr="006E7EA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делать</w:t>
      </w: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выводы в результате совместной работы всего класса.</w:t>
      </w:r>
    </w:p>
    <w:p w:rsidR="006330F8" w:rsidRPr="00B9321D" w:rsidRDefault="006330F8" w:rsidP="005E2957">
      <w:pPr>
        <w:spacing w:before="30" w:after="30" w:line="240" w:lineRule="auto"/>
        <w:ind w:left="8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6330F8" w:rsidRPr="00B9321D" w:rsidRDefault="006330F8" w:rsidP="005E2957">
      <w:pPr>
        <w:spacing w:before="30" w:after="30" w:line="240" w:lineRule="auto"/>
        <w:ind w:left="8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Средством формирования этих действий служит учебный материал и задания учебника, ориентированные на линии развития средствами предмета.</w:t>
      </w:r>
    </w:p>
    <w:p w:rsidR="006330F8" w:rsidRPr="006E7EA1" w:rsidRDefault="006330F8" w:rsidP="005E295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EA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   3. Коммуникативные УУД</w:t>
      </w:r>
      <w:r w:rsidRPr="006E7EA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</w:t>
      </w:r>
      <w:r w:rsidRPr="009F779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Слушать </w:t>
      </w:r>
      <w:r w:rsidRPr="009F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F779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понимать</w:t>
      </w: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речь других.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Средством формирования этих действий служит технология проблемного диалога (побуждающий и подводящий диалог).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Совместно договариваться о правилах общения и поведения в школе и следовать им.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Учиться выполнять различные роли в группе (лидера, исполнителя, критика).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6330F8" w:rsidRPr="009F7795" w:rsidRDefault="006330F8" w:rsidP="005E2957">
      <w:pPr>
        <w:spacing w:before="30" w:after="3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79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Оздоровительные результаты программы внеурочной деятельности:</w:t>
      </w:r>
    </w:p>
    <w:p w:rsidR="006330F8" w:rsidRPr="00B9321D" w:rsidRDefault="006330F8" w:rsidP="005E2957">
      <w:pPr>
        <w:spacing w:before="30" w:after="3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осознание  обучающимися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обучающихся, посещающих спортивные секции и спортивно-оздоровительные мероприятия;</w:t>
      </w:r>
    </w:p>
    <w:p w:rsidR="006330F8" w:rsidRPr="00B9321D" w:rsidRDefault="006330F8" w:rsidP="005E2957">
      <w:pPr>
        <w:spacing w:before="30" w:after="3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социальная адаптация детей, расширение сферы общения, приобретение опыта взаимодействия с окружающим миром.</w:t>
      </w:r>
    </w:p>
    <w:p w:rsidR="006330F8" w:rsidRPr="00B9321D" w:rsidRDefault="006330F8" w:rsidP="005E2957">
      <w:pPr>
        <w:spacing w:after="0" w:line="240" w:lineRule="auto"/>
        <w:ind w:left="66" w:firstLine="7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Первостепенным результатом реализации программы внеурочной деятельности будет сознательное отношение обучающихся к собственному здоровью во всем его проявлениях.</w:t>
      </w:r>
      <w:r w:rsidRPr="00B932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6330F8" w:rsidRPr="00B9321D" w:rsidRDefault="006330F8" w:rsidP="005E2957">
      <w:pPr>
        <w:spacing w:after="0" w:line="240" w:lineRule="auto"/>
        <w:ind w:left="426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</w:t>
      </w: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</w:t>
      </w:r>
      <w:r w:rsidRPr="00B932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знаниям и умениям, которые должны приобрести</w:t>
      </w:r>
    </w:p>
    <w:p w:rsidR="006330F8" w:rsidRPr="00B9321D" w:rsidRDefault="006330F8" w:rsidP="005E295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обучающиеся в процессе реализации</w:t>
      </w:r>
    </w:p>
    <w:p w:rsidR="006330F8" w:rsidRPr="00B9321D" w:rsidRDefault="006330F8" w:rsidP="005E295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программы внеурочной деятельности</w:t>
      </w:r>
    </w:p>
    <w:p w:rsidR="006330F8" w:rsidRPr="00B9321D" w:rsidRDefault="006330F8" w:rsidP="005E2957">
      <w:pPr>
        <w:spacing w:after="0" w:line="240" w:lineRule="auto"/>
        <w:ind w:firstLine="8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реализация программы внеурочной деятельности по спортивно-оздоровительному направлению кружок </w:t>
      </w:r>
    </w:p>
    <w:p w:rsidR="006330F8" w:rsidRPr="00B9321D" w:rsidRDefault="00DE457C" w:rsidP="005E2957">
      <w:pPr>
        <w:spacing w:after="0" w:line="240" w:lineRule="auto"/>
        <w:ind w:firstLine="8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330F8"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Сильные, смелые…» обучающиеся должны </w:t>
      </w:r>
      <w:r w:rsidR="006330F8" w:rsidRPr="00DE457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знать: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основные вопросы гигиены, касающиеся профилактики вирусных заболеваний, передающихся воздушно-капельным путем;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особенности влияния вредных привычек на здоровье младшего школьника;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особенности воздействия двигательной активности на организм человека;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 основы рационального питания;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правила оказания первой помощи;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способы сохранения и укрепление  здоровья;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основы развития познавательной сферы;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свои права и права других людей;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соблюдать общепринятые правила в семье, в школе, в гостях, транспорте, общественных учреждениях;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влияние здоровья на успешную учебную деятельность;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значение физических упражнений для сохранения и укрепления здоровья;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знания о “полезных” и “вредных” продуктах, значение режима питания.</w:t>
      </w:r>
    </w:p>
    <w:p w:rsidR="006330F8" w:rsidRPr="00B9321D" w:rsidRDefault="006330F8" w:rsidP="005E295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уметь: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составлять индивидуальный режим дня и соблюдать его;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выполнять физические упражнения для развития физических навыков;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различать “полезные” и “вредные” продукты;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использовать средства профилактики ОРЗ, ОРВИ, клещевой энцефалит;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определять благоприятные факторы воздействующие на здоровье;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заботиться о своем здоровье;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находить выход из ситуаций, связанных с употреблением алкоголя, наркотиков, сигарет;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применять коммуникативные и презентационные навыки;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использовать навыки элементарной исследовательской деятельности в своей работе;</w:t>
      </w:r>
    </w:p>
    <w:p w:rsidR="006330F8" w:rsidRPr="00B9321D" w:rsidRDefault="006330F8" w:rsidP="005E2957">
      <w:pPr>
        <w:spacing w:before="30" w:after="3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 оказывать первую медицинскую помощь при кровотечении, удушении, утоплении, обморожении, ожоге, травмах, тепловом и солнечном ударах;</w:t>
      </w:r>
    </w:p>
    <w:p w:rsidR="006330F8" w:rsidRPr="00B9321D" w:rsidRDefault="006330F8" w:rsidP="005E2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В результате реализации</w:t>
      </w:r>
      <w:bookmarkStart w:id="0" w:name="_GoBack"/>
      <w:bookmarkEnd w:id="0"/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  внеурочной деятельности</w:t>
      </w:r>
      <w:r w:rsidRPr="00B932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 </w:t>
      </w:r>
      <w:r w:rsidRPr="00B932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формированию культуры здоровья у обучающихся развиваются группы качеств: </w:t>
      </w: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 к самому себе, отношение к другим людям, отношение к вещам, отношение к окружающему миру. Благодаря тому, что содержание данной программы раскрывает все стороны здоровья, обучающиеся будут демонстрировать такие качества личности как: товарищество, уважение к старшим, доброта, честность, трудолюбие, бережливость, дисциплинированность, соблюдение порядка, любознательность, любовь к прекрасному, стремление быть сильным и ловким.</w:t>
      </w:r>
    </w:p>
    <w:p w:rsidR="006330F8" w:rsidRDefault="006330F8" w:rsidP="005E2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0F8" w:rsidRDefault="006330F8" w:rsidP="005E2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48E3" w:rsidRPr="00F6432C" w:rsidRDefault="001548E3" w:rsidP="001548E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Т</w:t>
      </w:r>
      <w:r w:rsidRPr="00F643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ематическое планирование внеурочной деятельности</w:t>
      </w:r>
    </w:p>
    <w:p w:rsidR="001548E3" w:rsidRPr="00F6432C" w:rsidRDefault="001548E3" w:rsidP="001548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48E3" w:rsidRPr="00F6432C" w:rsidRDefault="001548E3" w:rsidP="001548E3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496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"/>
        <w:gridCol w:w="6219"/>
        <w:gridCol w:w="2987"/>
      </w:tblGrid>
      <w:tr w:rsidR="001548E3" w:rsidRPr="00F6432C" w:rsidTr="001548E3">
        <w:trPr>
          <w:trHeight w:val="584"/>
        </w:trPr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48E3" w:rsidRPr="00F6432C" w:rsidRDefault="001548E3" w:rsidP="00E52C8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0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48E3" w:rsidRPr="00F6432C" w:rsidRDefault="001548E3" w:rsidP="00E52C8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4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8E3" w:rsidRPr="00F6432C" w:rsidRDefault="001548E3" w:rsidP="00E52C8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Кол-во часов</w:t>
            </w:r>
          </w:p>
        </w:tc>
      </w:tr>
      <w:tr w:rsidR="001548E3" w:rsidRPr="00F6432C" w:rsidTr="001548E3">
        <w:trPr>
          <w:trHeight w:val="371"/>
        </w:trPr>
        <w:tc>
          <w:tcPr>
            <w:tcW w:w="3537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548E3" w:rsidRPr="00F6432C" w:rsidRDefault="001548E3" w:rsidP="00E52C8E">
            <w:pPr>
              <w:tabs>
                <w:tab w:val="left" w:pos="1134"/>
                <w:tab w:val="left" w:pos="2535"/>
                <w:tab w:val="center" w:pos="3175"/>
              </w:tabs>
              <w:spacing w:before="30" w:after="30" w:line="240" w:lineRule="auto"/>
              <w:ind w:left="351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548E3" w:rsidRPr="00F6432C" w:rsidRDefault="001548E3" w:rsidP="00E52C8E">
            <w:pPr>
              <w:tabs>
                <w:tab w:val="left" w:pos="1134"/>
                <w:tab w:val="left" w:pos="2535"/>
                <w:tab w:val="center" w:pos="3175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548E3" w:rsidRPr="00F6432C" w:rsidTr="001548E3">
        <w:trPr>
          <w:trHeight w:val="359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48E3" w:rsidRPr="00D5110D" w:rsidRDefault="001548E3" w:rsidP="00E52C8E">
            <w:pPr>
              <w:pStyle w:val="a5"/>
              <w:numPr>
                <w:ilvl w:val="0"/>
                <w:numId w:val="1"/>
              </w:numPr>
              <w:spacing w:before="30" w:after="30"/>
              <w:jc w:val="center"/>
              <w:rPr>
                <w:sz w:val="28"/>
                <w:szCs w:val="28"/>
              </w:rPr>
            </w:pPr>
          </w:p>
        </w:tc>
        <w:tc>
          <w:tcPr>
            <w:tcW w:w="3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48E3" w:rsidRPr="00F6432C" w:rsidRDefault="001548E3" w:rsidP="00E52C8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Дорога к доброму здоровью.</w:t>
            </w:r>
          </w:p>
        </w:tc>
        <w:tc>
          <w:tcPr>
            <w:tcW w:w="1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8E3" w:rsidRPr="001D5724" w:rsidRDefault="001548E3" w:rsidP="00E52C8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1548E3" w:rsidRPr="00F6432C" w:rsidTr="001548E3">
        <w:trPr>
          <w:trHeight w:val="102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48E3" w:rsidRPr="00D5110D" w:rsidRDefault="001548E3" w:rsidP="001548E3">
            <w:pPr>
              <w:spacing w:before="30" w:after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</w:t>
            </w: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48E3" w:rsidRPr="00F6432C" w:rsidRDefault="001548E3" w:rsidP="001548E3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Игры на внимание </w:t>
            </w:r>
          </w:p>
        </w:tc>
        <w:tc>
          <w:tcPr>
            <w:tcW w:w="1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8E3" w:rsidRPr="001D5724" w:rsidRDefault="001548E3" w:rsidP="00E52C8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1548E3" w:rsidRPr="00F6432C" w:rsidTr="001548E3">
        <w:trPr>
          <w:trHeight w:val="310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8E3" w:rsidRPr="00D5110D" w:rsidRDefault="001548E3" w:rsidP="00E52C8E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4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48E3" w:rsidRPr="00F6432C" w:rsidRDefault="001548E3" w:rsidP="00E52C8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8E3" w:rsidRPr="001D5724" w:rsidRDefault="001548E3" w:rsidP="00E52C8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1548E3" w:rsidRPr="00F6432C" w:rsidTr="001548E3">
        <w:trPr>
          <w:trHeight w:val="102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48E3" w:rsidRPr="00D5110D" w:rsidRDefault="001548E3" w:rsidP="00E52C8E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04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48E3" w:rsidRPr="00F6432C" w:rsidRDefault="001548E3" w:rsidP="00E52C8E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Эстафета</w:t>
            </w:r>
          </w:p>
        </w:tc>
        <w:tc>
          <w:tcPr>
            <w:tcW w:w="1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8E3" w:rsidRPr="00D5110D" w:rsidRDefault="001548E3" w:rsidP="00E52C8E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6330F8" w:rsidRDefault="006330F8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Pr="00F6432C" w:rsidRDefault="005966F6" w:rsidP="005966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43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Календарно- тематическое планирование внеурочной деятельности</w:t>
      </w:r>
    </w:p>
    <w:p w:rsidR="005966F6" w:rsidRPr="00F6432C" w:rsidRDefault="005966F6" w:rsidP="005966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F643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Сильные, смелые»</w:t>
      </w:r>
    </w:p>
    <w:p w:rsidR="005966F6" w:rsidRPr="00F6432C" w:rsidRDefault="005966F6" w:rsidP="005966F6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</w:t>
      </w:r>
      <w:r w:rsidRPr="00F64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   34-часа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"/>
        <w:gridCol w:w="5881"/>
        <w:gridCol w:w="1006"/>
        <w:gridCol w:w="1148"/>
        <w:gridCol w:w="1124"/>
        <w:gridCol w:w="14"/>
        <w:gridCol w:w="7"/>
      </w:tblGrid>
      <w:tr w:rsidR="005966F6" w:rsidRPr="00F6432C" w:rsidTr="009A7268">
        <w:trPr>
          <w:trHeight w:val="821"/>
        </w:trPr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F6432C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88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F6432C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49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127" w:type="pct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66F6" w:rsidRPr="00D5110D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511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Дата</w:t>
            </w:r>
          </w:p>
        </w:tc>
      </w:tr>
      <w:tr w:rsidR="005966F6" w:rsidRPr="00F6432C" w:rsidTr="009A7268">
        <w:trPr>
          <w:trHeight w:val="522"/>
        </w:trPr>
        <w:tc>
          <w:tcPr>
            <w:tcW w:w="338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  <w:tab w:val="left" w:pos="2535"/>
                <w:tab w:val="center" w:pos="3175"/>
              </w:tabs>
              <w:spacing w:before="30" w:after="30" w:line="240" w:lineRule="auto"/>
              <w:ind w:left="351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  <w:tab w:val="left" w:pos="2535"/>
                <w:tab w:val="center" w:pos="3175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D5110D" w:rsidRDefault="005966F6" w:rsidP="009A7268">
            <w:pPr>
              <w:tabs>
                <w:tab w:val="left" w:pos="1134"/>
                <w:tab w:val="left" w:pos="2535"/>
                <w:tab w:val="center" w:pos="3175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511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563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66F6" w:rsidRPr="00D5110D" w:rsidRDefault="005966F6" w:rsidP="009A7268">
            <w:pPr>
              <w:tabs>
                <w:tab w:val="left" w:pos="1134"/>
              </w:tabs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</w:t>
            </w:r>
            <w:r w:rsidRPr="00D511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актич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5966F6" w:rsidRPr="00F6432C" w:rsidTr="009A7268">
        <w:trPr>
          <w:trHeight w:val="50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D5110D" w:rsidRDefault="005966F6" w:rsidP="005966F6">
            <w:pPr>
              <w:pStyle w:val="a5"/>
              <w:numPr>
                <w:ilvl w:val="0"/>
                <w:numId w:val="7"/>
              </w:numPr>
              <w:spacing w:before="30" w:after="30"/>
              <w:jc w:val="center"/>
              <w:rPr>
                <w:sz w:val="28"/>
                <w:szCs w:val="28"/>
              </w:rPr>
            </w:pPr>
          </w:p>
        </w:tc>
        <w:tc>
          <w:tcPr>
            <w:tcW w:w="2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Беседа: Дорога к доброму здоровью.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1D5724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F6432C" w:rsidTr="009A7268">
        <w:trPr>
          <w:trHeight w:val="466"/>
        </w:trPr>
        <w:tc>
          <w:tcPr>
            <w:tcW w:w="4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2-3.</w:t>
            </w:r>
          </w:p>
        </w:tc>
        <w:tc>
          <w:tcPr>
            <w:tcW w:w="28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«У медведя во бору»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1D5724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F6432C" w:rsidTr="009A7268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4-5.</w:t>
            </w:r>
          </w:p>
        </w:tc>
        <w:tc>
          <w:tcPr>
            <w:tcW w:w="2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«Филин и пташка».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1D5724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F6432C" w:rsidTr="009A7268">
        <w:trPr>
          <w:trHeight w:val="410"/>
        </w:trPr>
        <w:tc>
          <w:tcPr>
            <w:tcW w:w="491" w:type="pc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«Горелки».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1D5724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F6432C" w:rsidTr="009A7268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«Кот и мышь».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1D5724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F6432C" w:rsidTr="009A7268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«Блуждающий мяч».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1D5724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F6432C" w:rsidTr="009A7268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«Лапта»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1D5724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F6432C" w:rsidTr="009A7268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на внимание «Класс, смирно», «За флажками».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1D5724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F6432C" w:rsidTr="009A7268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215EC5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5EC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Игра с элементами ОРУ «Море волнуется – раз»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1D5724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F6432C" w:rsidTr="009A7268">
        <w:trPr>
          <w:trHeight w:val="144"/>
        </w:trPr>
        <w:tc>
          <w:tcPr>
            <w:tcW w:w="4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8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с мячом «Охотники и утки».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1D5724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F6432C" w:rsidTr="009A7268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Весёлые старты с мячом.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1D5724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F6432C" w:rsidTr="009A7268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«Волк во рву»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1D5724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F6432C" w:rsidTr="009A7268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Весёлые старты со скакалкой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1D5724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F6432C" w:rsidTr="009A7268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8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с прыжками «Попрыгунчики-воробушки»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1D5724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F6432C" w:rsidTr="009A7268">
        <w:trPr>
          <w:trHeight w:val="144"/>
        </w:trPr>
        <w:tc>
          <w:tcPr>
            <w:tcW w:w="4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17-18</w:t>
            </w:r>
          </w:p>
        </w:tc>
        <w:tc>
          <w:tcPr>
            <w:tcW w:w="28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на свежем воздухе «Метко в цель».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1D5724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F6432C" w:rsidTr="009A7268">
        <w:trPr>
          <w:trHeight w:val="415"/>
        </w:trPr>
        <w:tc>
          <w:tcPr>
            <w:tcW w:w="4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Игры на свежем воздухе 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1D5724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F6432C" w:rsidTr="009A7268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20-21</w:t>
            </w:r>
          </w:p>
        </w:tc>
        <w:tc>
          <w:tcPr>
            <w:tcW w:w="2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«Белки, волки, лисы».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1D5724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F6432C" w:rsidTr="009A7268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«Совушка».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1D5724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F6432C" w:rsidTr="009A7268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«Удочка»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1D5724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F6432C" w:rsidTr="009A7268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«Перемена мест»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1D5724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F6432C" w:rsidTr="009A7268">
        <w:trPr>
          <w:gridAfter w:val="1"/>
          <w:wAfter w:w="3" w:type="pct"/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88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«Прыгай через ров»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1D5724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966F6" w:rsidRPr="00F6432C" w:rsidRDefault="005966F6" w:rsidP="009A72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66F6" w:rsidRPr="00F6432C" w:rsidTr="009A7268">
        <w:trPr>
          <w:gridAfter w:val="2"/>
          <w:wAfter w:w="11" w:type="pct"/>
          <w:trHeight w:val="436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27-28</w:t>
            </w:r>
          </w:p>
        </w:tc>
        <w:tc>
          <w:tcPr>
            <w:tcW w:w="288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1D5724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6F6" w:rsidRPr="00F6432C" w:rsidRDefault="005966F6" w:rsidP="009A72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66F6" w:rsidRPr="00F6432C" w:rsidTr="009A7268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88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Спортивный праздник.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D5110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F6432C" w:rsidTr="009A7268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30-31</w:t>
            </w:r>
          </w:p>
        </w:tc>
        <w:tc>
          <w:tcPr>
            <w:tcW w:w="288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Эстафета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D5110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F6432C" w:rsidTr="009A7268">
        <w:trPr>
          <w:trHeight w:val="436"/>
        </w:trPr>
        <w:tc>
          <w:tcPr>
            <w:tcW w:w="4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32-33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с мячом «Охотники и утки».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D5110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F6432C" w:rsidTr="009A7268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D5110D" w:rsidRDefault="005966F6" w:rsidP="009A7268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88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F6432C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Итоговый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урок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D5110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66F6" w:rsidRPr="00F6432C" w:rsidRDefault="005966F6" w:rsidP="009A7268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6F6" w:rsidRDefault="005966F6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0F8" w:rsidRPr="00F6432C" w:rsidRDefault="006330F8" w:rsidP="000C01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43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Календарно- тематическое планирование внеурочной деятельности</w:t>
      </w:r>
    </w:p>
    <w:p w:rsidR="006330F8" w:rsidRPr="00F6432C" w:rsidRDefault="006330F8" w:rsidP="006330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F643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Сильные, смелые»</w:t>
      </w:r>
    </w:p>
    <w:p w:rsidR="006330F8" w:rsidRPr="00F6432C" w:rsidRDefault="006330F8" w:rsidP="006330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4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класс   34-часа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"/>
        <w:gridCol w:w="147"/>
        <w:gridCol w:w="5734"/>
        <w:gridCol w:w="1006"/>
        <w:gridCol w:w="1148"/>
        <w:gridCol w:w="1124"/>
        <w:gridCol w:w="14"/>
        <w:gridCol w:w="7"/>
      </w:tblGrid>
      <w:tr w:rsidR="006330F8" w:rsidRPr="00F6432C" w:rsidTr="001D5724">
        <w:trPr>
          <w:trHeight w:val="821"/>
        </w:trPr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F6432C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888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F6432C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49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F6432C" w:rsidRDefault="001D5724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127" w:type="pct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30F8" w:rsidRPr="00D5110D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511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Дата</w:t>
            </w:r>
          </w:p>
        </w:tc>
      </w:tr>
      <w:tr w:rsidR="006330F8" w:rsidRPr="00F6432C" w:rsidTr="001D5724">
        <w:trPr>
          <w:trHeight w:val="522"/>
        </w:trPr>
        <w:tc>
          <w:tcPr>
            <w:tcW w:w="3380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  <w:tab w:val="left" w:pos="2535"/>
                <w:tab w:val="center" w:pos="3175"/>
              </w:tabs>
              <w:spacing w:before="30" w:after="30" w:line="240" w:lineRule="auto"/>
              <w:ind w:left="351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  <w:tab w:val="left" w:pos="2535"/>
                <w:tab w:val="center" w:pos="3175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D5110D" w:rsidRDefault="006330F8" w:rsidP="001D5724">
            <w:pPr>
              <w:tabs>
                <w:tab w:val="left" w:pos="1134"/>
                <w:tab w:val="left" w:pos="2535"/>
                <w:tab w:val="center" w:pos="3175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511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563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330F8" w:rsidRPr="00D5110D" w:rsidRDefault="007F46E1" w:rsidP="001D5724">
            <w:pPr>
              <w:tabs>
                <w:tab w:val="left" w:pos="1134"/>
              </w:tabs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</w:t>
            </w:r>
            <w:r w:rsidR="006330F8" w:rsidRPr="00D511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актич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6330F8" w:rsidRPr="00F6432C" w:rsidTr="001D5724">
        <w:trPr>
          <w:trHeight w:val="50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D5110D" w:rsidRDefault="006330F8" w:rsidP="005966F6">
            <w:pPr>
              <w:pStyle w:val="a5"/>
              <w:numPr>
                <w:ilvl w:val="0"/>
                <w:numId w:val="7"/>
              </w:numPr>
              <w:spacing w:before="30" w:after="30"/>
              <w:jc w:val="center"/>
              <w:rPr>
                <w:sz w:val="28"/>
                <w:szCs w:val="28"/>
              </w:rPr>
            </w:pPr>
          </w:p>
        </w:tc>
        <w:tc>
          <w:tcPr>
            <w:tcW w:w="28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Беседа: Дорога к доброму здоровью.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1D5724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F6432C" w:rsidTr="001D5724">
        <w:trPr>
          <w:trHeight w:val="466"/>
        </w:trPr>
        <w:tc>
          <w:tcPr>
            <w:tcW w:w="4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2-3.</w:t>
            </w:r>
          </w:p>
        </w:tc>
        <w:tc>
          <w:tcPr>
            <w:tcW w:w="2888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«У медведя во бору»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1D5724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F6432C" w:rsidTr="001D5724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4-5.</w:t>
            </w:r>
          </w:p>
        </w:tc>
        <w:tc>
          <w:tcPr>
            <w:tcW w:w="28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«Филин и пташка».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1D5724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F6432C" w:rsidTr="001D5724">
        <w:trPr>
          <w:trHeight w:val="410"/>
        </w:trPr>
        <w:tc>
          <w:tcPr>
            <w:tcW w:w="491" w:type="pc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8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«Горелки».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1D5724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F6432C" w:rsidTr="001D5724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88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«Кот и мышь».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1D5724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F6432C" w:rsidTr="001D5724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«Блуждающий мяч».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1D5724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F6432C" w:rsidTr="001D5724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«Лапта»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1D5724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F6432C" w:rsidTr="001D5724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8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на внимание «Класс, смирно», «За флажками».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1D5724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F6432C" w:rsidTr="001D5724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8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215EC5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5EC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Игра с элементами ОРУ «Море волнуется – раз»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1D5724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F6432C" w:rsidTr="001D5724">
        <w:trPr>
          <w:trHeight w:val="144"/>
        </w:trPr>
        <w:tc>
          <w:tcPr>
            <w:tcW w:w="4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888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с мячом «Охотники и утки».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1D5724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F6432C" w:rsidTr="001D5724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8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Весёлые старты с мячом.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1D5724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F6432C" w:rsidTr="001D5724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8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«Волк во рву»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1D5724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F6432C" w:rsidTr="001D5724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8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Весёлые старты со скакалкой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1D5724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F6432C" w:rsidTr="001D5724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88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с прыжками «Попрыгунчики-воробушки»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1D5724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F6432C" w:rsidTr="001D5724">
        <w:trPr>
          <w:trHeight w:val="144"/>
        </w:trPr>
        <w:tc>
          <w:tcPr>
            <w:tcW w:w="4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17-18</w:t>
            </w:r>
          </w:p>
        </w:tc>
        <w:tc>
          <w:tcPr>
            <w:tcW w:w="2888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на свежем воздухе «Метко в цель».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1D5724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F6432C" w:rsidTr="001D5724">
        <w:trPr>
          <w:trHeight w:val="415"/>
        </w:trPr>
        <w:tc>
          <w:tcPr>
            <w:tcW w:w="4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88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Игры на свежем воздухе 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1D5724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F6432C" w:rsidTr="001D5724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20-21</w:t>
            </w:r>
          </w:p>
        </w:tc>
        <w:tc>
          <w:tcPr>
            <w:tcW w:w="28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«Белки, волки, лисы».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1D5724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F6432C" w:rsidTr="001D5724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8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«Совушка».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1D5724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F6432C" w:rsidTr="001D5724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8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«Удочка»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1D5724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F6432C" w:rsidTr="001D5724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8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«Перемена мест»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1D5724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F6432C" w:rsidTr="001D5724">
        <w:trPr>
          <w:gridAfter w:val="1"/>
          <w:wAfter w:w="3" w:type="pct"/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888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«Прыгай через ров»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1D5724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330F8" w:rsidRPr="00F6432C" w:rsidRDefault="006330F8" w:rsidP="001D57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0F8" w:rsidRPr="00F6432C" w:rsidTr="001D5724">
        <w:trPr>
          <w:gridAfter w:val="2"/>
          <w:wAfter w:w="11" w:type="pct"/>
          <w:trHeight w:val="436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27-28</w:t>
            </w:r>
          </w:p>
        </w:tc>
        <w:tc>
          <w:tcPr>
            <w:tcW w:w="2888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1D5724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F8" w:rsidRPr="00F6432C" w:rsidRDefault="006330F8" w:rsidP="001D57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0F8" w:rsidRPr="00F6432C" w:rsidTr="001D5724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888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Спортивный праздник.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D5110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F6432C" w:rsidTr="001D5724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30-31</w:t>
            </w:r>
          </w:p>
        </w:tc>
        <w:tc>
          <w:tcPr>
            <w:tcW w:w="2888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Эстафета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D5110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F6432C" w:rsidTr="001D5724">
        <w:trPr>
          <w:trHeight w:val="436"/>
        </w:trPr>
        <w:tc>
          <w:tcPr>
            <w:tcW w:w="4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t>32-33</w:t>
            </w:r>
          </w:p>
        </w:tc>
        <w:tc>
          <w:tcPr>
            <w:tcW w:w="2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с мячом «Охотники и утки».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D5110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F6432C" w:rsidTr="001D5724">
        <w:trPr>
          <w:trHeight w:val="14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D5110D" w:rsidRDefault="006330F8" w:rsidP="001D5724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28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F6432C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Итоговый</w:t>
            </w:r>
            <w:r w:rsidR="000C01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урок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D5110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330F8" w:rsidRPr="00F6432C" w:rsidRDefault="006330F8" w:rsidP="001D5724">
            <w:pPr>
              <w:tabs>
                <w:tab w:val="left" w:pos="1134"/>
              </w:tabs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Tr="001D5724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6"/>
          <w:wAfter w:w="4437" w:type="pct"/>
          <w:trHeight w:val="100"/>
        </w:trPr>
        <w:tc>
          <w:tcPr>
            <w:tcW w:w="563" w:type="pct"/>
            <w:gridSpan w:val="2"/>
            <w:tcBorders>
              <w:top w:val="single" w:sz="4" w:space="0" w:color="auto"/>
            </w:tcBorders>
          </w:tcPr>
          <w:p w:rsidR="006330F8" w:rsidRDefault="006330F8" w:rsidP="001D5724">
            <w:pPr>
              <w:tabs>
                <w:tab w:val="left" w:pos="49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6330F8" w:rsidRPr="00215EC5" w:rsidRDefault="006330F8" w:rsidP="006330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5E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</w:t>
      </w:r>
    </w:p>
    <w:p w:rsidR="006330F8" w:rsidRPr="00B9321D" w:rsidRDefault="006330F8" w:rsidP="006330F8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5E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   34-часа</w:t>
      </w:r>
    </w:p>
    <w:p w:rsidR="006330F8" w:rsidRPr="00B9321D" w:rsidRDefault="006330F8" w:rsidP="006330F8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tbl>
      <w:tblPr>
        <w:tblW w:w="106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3544"/>
        <w:gridCol w:w="850"/>
        <w:gridCol w:w="39"/>
        <w:gridCol w:w="3505"/>
        <w:gridCol w:w="50"/>
        <w:gridCol w:w="835"/>
        <w:gridCol w:w="19"/>
        <w:gridCol w:w="41"/>
        <w:gridCol w:w="814"/>
      </w:tblGrid>
      <w:tr w:rsidR="006330F8" w:rsidRPr="00B9321D" w:rsidTr="001D5724">
        <w:trPr>
          <w:trHeight w:val="863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Колич часов</w:t>
            </w:r>
          </w:p>
        </w:tc>
        <w:tc>
          <w:tcPr>
            <w:tcW w:w="359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занятия</w:t>
            </w:r>
          </w:p>
        </w:tc>
        <w:tc>
          <w:tcPr>
            <w:tcW w:w="17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Дата</w:t>
            </w:r>
          </w:p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п</w:t>
            </w:r>
            <w:r w:rsidRPr="00B9321D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роведения</w:t>
            </w:r>
          </w:p>
        </w:tc>
      </w:tr>
      <w:tr w:rsidR="006330F8" w:rsidRPr="00B9321D" w:rsidTr="001D5724">
        <w:trPr>
          <w:trHeight w:val="530"/>
        </w:trPr>
        <w:tc>
          <w:tcPr>
            <w:tcW w:w="8947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Народные игры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 плану</w:t>
            </w:r>
          </w:p>
        </w:tc>
        <w:tc>
          <w:tcPr>
            <w:tcW w:w="8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фактич </w:t>
            </w:r>
          </w:p>
        </w:tc>
      </w:tr>
      <w:tr w:rsidR="006330F8" w:rsidRPr="00B9321D" w:rsidTr="001D5724">
        <w:trPr>
          <w:trHeight w:val="571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6330F8">
            <w:pPr>
              <w:pStyle w:val="a5"/>
              <w:numPr>
                <w:ilvl w:val="0"/>
                <w:numId w:val="3"/>
              </w:numPr>
              <w:spacing w:before="30" w:after="3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Беседа: Дорога к доброму здоровью.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Игровые правила. Отработка игровых приёмов. Игра.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631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2-3.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«У медведя во бору»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9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Игровые правила. Отработка игровых приёмов. Игра.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4-5.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«Филин и пташка».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9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Игровые правила. Выбор и ограничение игрового пространства. Проведение игры.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593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6.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«Горелки».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Правила игры. Проведение игры.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7.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«Кот и мышь».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9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Правила игры. Разучивание игры. Проведение игры.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9.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«Блуждающий мяч».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9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игры. Проведение игры.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10.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«Лапта»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9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Правила игры.  Проведение игры. Эстафета.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460"/>
        </w:trPr>
        <w:tc>
          <w:tcPr>
            <w:tcW w:w="10656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Подвижные игры</w:t>
            </w:r>
          </w:p>
        </w:tc>
      </w:tr>
      <w:tr w:rsidR="006330F8" w:rsidRPr="00B9321D" w:rsidTr="001D5724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на внимание «Класс, смирно», «За флажками».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Правила игры. Строевые упражнения; перестроение.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12.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с элементами ОРУ «Море волнуется – раз»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Правила игры. Комплекс утренней гигиенической гимнастики.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с мячом «Охотники и утки».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Комплекс ОРУ с мячом. С</w:t>
            </w: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троевые упражнения с перестроением из колонны по одному в колонну по два.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14.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Весёлые старты с мячом.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Гимнастические упражнения. Эстафеты.</w:t>
            </w:r>
          </w:p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15.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«Волк во рву»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с мячом: ловля, бросок, передача.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16.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Весёлые старты со скакалкой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Комплекс ОРУ со скакалкой.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17.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с прыжками «Попрыгунчики-воробушки»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Правила игры. Проведение игры.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18-19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на свежем воздухе «Метко в цель».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Метание в цель.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594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Игры на свежем воздухе 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Разучивание и проведение игр.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21-22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«Белки, волки, лисы».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игры. Проведение игры.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«Совушка».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Правила игры. Проведение игры.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«Удочка»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Игры со скакалкой, мячом.</w:t>
            </w:r>
          </w:p>
        </w:tc>
        <w:tc>
          <w:tcPr>
            <w:tcW w:w="94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«Перемена мест»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Построение. Строевые упражнения перемещение.</w:t>
            </w:r>
          </w:p>
        </w:tc>
        <w:tc>
          <w:tcPr>
            <w:tcW w:w="94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«Салки с мячом».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Правила игры. Проведение игры.</w:t>
            </w:r>
          </w:p>
        </w:tc>
        <w:tc>
          <w:tcPr>
            <w:tcW w:w="94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«Прыгай через ров»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Совершенствование координации движений.</w:t>
            </w:r>
          </w:p>
        </w:tc>
        <w:tc>
          <w:tcPr>
            <w:tcW w:w="94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144"/>
        </w:trPr>
        <w:tc>
          <w:tcPr>
            <w:tcW w:w="98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Спортивные игры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551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28-29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Игровые правила. Игра.</w:t>
            </w:r>
          </w:p>
        </w:tc>
        <w:tc>
          <w:tcPr>
            <w:tcW w:w="94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30-31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Спортивный праздник.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игры.</w:t>
            </w:r>
          </w:p>
        </w:tc>
        <w:tc>
          <w:tcPr>
            <w:tcW w:w="94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Эстафета</w:t>
            </w:r>
          </w:p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Игровые правила. Игра.</w:t>
            </w:r>
          </w:p>
        </w:tc>
        <w:tc>
          <w:tcPr>
            <w:tcW w:w="94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436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с мячом «Охотники и утки».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игры.</w:t>
            </w:r>
          </w:p>
        </w:tc>
        <w:tc>
          <w:tcPr>
            <w:tcW w:w="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330F8" w:rsidRPr="00B9321D" w:rsidTr="001D5724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занятие</w:t>
            </w:r>
          </w:p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0F8" w:rsidRPr="00B9321D" w:rsidRDefault="006330F8" w:rsidP="001D5724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6330F8" w:rsidRPr="00B9321D" w:rsidRDefault="006330F8" w:rsidP="006330F8">
      <w:pPr>
        <w:rPr>
          <w:sz w:val="28"/>
          <w:szCs w:val="28"/>
        </w:rPr>
      </w:pPr>
    </w:p>
    <w:p w:rsidR="00F16A56" w:rsidRDefault="00F16A56" w:rsidP="006330F8"/>
    <w:p w:rsidR="005966F6" w:rsidRDefault="005966F6" w:rsidP="006330F8"/>
    <w:p w:rsidR="005966F6" w:rsidRDefault="005966F6" w:rsidP="006330F8"/>
    <w:p w:rsidR="005966F6" w:rsidRDefault="005966F6" w:rsidP="006330F8"/>
    <w:p w:rsidR="005966F6" w:rsidRDefault="005966F6" w:rsidP="006330F8"/>
    <w:p w:rsidR="005966F6" w:rsidRDefault="005966F6" w:rsidP="006330F8"/>
    <w:p w:rsidR="005966F6" w:rsidRDefault="005966F6" w:rsidP="006330F8"/>
    <w:p w:rsidR="005966F6" w:rsidRPr="00215EC5" w:rsidRDefault="005966F6" w:rsidP="005966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5E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</w:t>
      </w:r>
    </w:p>
    <w:p w:rsidR="005966F6" w:rsidRPr="00B9321D" w:rsidRDefault="005966F6" w:rsidP="005966F6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215E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   34-часа</w:t>
      </w:r>
    </w:p>
    <w:p w:rsidR="005966F6" w:rsidRPr="00B9321D" w:rsidRDefault="005966F6" w:rsidP="005966F6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1D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tbl>
      <w:tblPr>
        <w:tblW w:w="106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3544"/>
        <w:gridCol w:w="850"/>
        <w:gridCol w:w="39"/>
        <w:gridCol w:w="3505"/>
        <w:gridCol w:w="50"/>
        <w:gridCol w:w="835"/>
        <w:gridCol w:w="19"/>
        <w:gridCol w:w="41"/>
        <w:gridCol w:w="814"/>
      </w:tblGrid>
      <w:tr w:rsidR="005966F6" w:rsidRPr="00B9321D" w:rsidTr="009A7268">
        <w:trPr>
          <w:trHeight w:val="863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Колич часов</w:t>
            </w:r>
          </w:p>
        </w:tc>
        <w:tc>
          <w:tcPr>
            <w:tcW w:w="359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занятия</w:t>
            </w:r>
          </w:p>
        </w:tc>
        <w:tc>
          <w:tcPr>
            <w:tcW w:w="17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Дата</w:t>
            </w:r>
          </w:p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п</w:t>
            </w:r>
            <w:r w:rsidRPr="00B9321D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роведения</w:t>
            </w:r>
          </w:p>
        </w:tc>
      </w:tr>
      <w:tr w:rsidR="005966F6" w:rsidRPr="00B9321D" w:rsidTr="009A7268">
        <w:trPr>
          <w:trHeight w:val="530"/>
        </w:trPr>
        <w:tc>
          <w:tcPr>
            <w:tcW w:w="8947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Народные игры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 плану</w:t>
            </w:r>
          </w:p>
        </w:tc>
        <w:tc>
          <w:tcPr>
            <w:tcW w:w="8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фактич </w:t>
            </w:r>
          </w:p>
        </w:tc>
      </w:tr>
      <w:tr w:rsidR="005966F6" w:rsidRPr="00B9321D" w:rsidTr="009A7268">
        <w:trPr>
          <w:trHeight w:val="571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5966F6">
            <w:pPr>
              <w:pStyle w:val="a5"/>
              <w:numPr>
                <w:ilvl w:val="0"/>
                <w:numId w:val="5"/>
              </w:numPr>
              <w:spacing w:before="30" w:after="3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Беседа: Дорога к доброму здоровью.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Игровые правила. Отработка игровых приёмов. Игра.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631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2-3.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«У медведя во бору»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9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Игровые правила. Отработка игровых приёмов. Игра.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4-5.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«Филин и пташка».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9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Игровые правила. Выбор и ограничение игрового пространства. Проведение игры.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593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6.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«Горелки».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Правила игры. Проведение игры.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7.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«Кот и мышь».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9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Правила игры. Разучивание игры. Проведение игры.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9.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«Блуждающий мяч».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9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игры. Проведение игры.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10.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«Лапта»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9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Правила игры.  Проведение игры. Эстафета.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460"/>
        </w:trPr>
        <w:tc>
          <w:tcPr>
            <w:tcW w:w="10656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Подвижные игры</w:t>
            </w:r>
          </w:p>
        </w:tc>
      </w:tr>
      <w:tr w:rsidR="005966F6" w:rsidRPr="00B9321D" w:rsidTr="009A7268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на внимание «Класс, смирно», «За флажками».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Правила игры. Строевые упражнения; перестроение.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12.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с элементами ОРУ «Море волнуется – раз»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Правила игры. Комплекс утренней гигиенической гимнастики.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с мячом «Охотники и утки».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Комплекс ОРУ с мячом. С</w:t>
            </w: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троевые упражнения с перестроением из колонны по одному в колонну по два.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14.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Весёлые старты с мячом.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Гимнастические упражнения. Эстафеты.</w:t>
            </w:r>
          </w:p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15.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«Волк во рву»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Игры с мячом: ловля, </w:t>
            </w: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бросок, передача.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16.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Весёлые старты со скакалкой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Комплекс ОРУ со скакалкой.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17.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с прыжками «Попрыгунчики-воробушки»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Правила игры. Проведение игры.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18-19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на свежем воздухе «Метко в цель».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Метание в цель.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594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Игры на свежем воздухе 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Разучивание и проведение игр.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21-22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«Белки, волки, лисы».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игры. Проведение игры.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«Совушка».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Правила игры. Проведение игры.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144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«Удочка»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Игры со скакалкой, мячом.</w:t>
            </w:r>
          </w:p>
        </w:tc>
        <w:tc>
          <w:tcPr>
            <w:tcW w:w="94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«Перемена мест»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Построение. Строевые упражнения перемещение.</w:t>
            </w:r>
          </w:p>
        </w:tc>
        <w:tc>
          <w:tcPr>
            <w:tcW w:w="94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«Салки с мячом».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Правила игры. Проведение игры.</w:t>
            </w:r>
          </w:p>
        </w:tc>
        <w:tc>
          <w:tcPr>
            <w:tcW w:w="94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«Прыгай через ров»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Совершенствование координации движений.</w:t>
            </w:r>
          </w:p>
        </w:tc>
        <w:tc>
          <w:tcPr>
            <w:tcW w:w="94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144"/>
        </w:trPr>
        <w:tc>
          <w:tcPr>
            <w:tcW w:w="98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Спортивные игры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551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28-29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Игровые правила. Игра.</w:t>
            </w:r>
          </w:p>
        </w:tc>
        <w:tc>
          <w:tcPr>
            <w:tcW w:w="94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30-31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Спортивный праздник.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игры.</w:t>
            </w:r>
          </w:p>
        </w:tc>
        <w:tc>
          <w:tcPr>
            <w:tcW w:w="94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Эстафета</w:t>
            </w:r>
          </w:p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Игровые правила. Игра.</w:t>
            </w:r>
          </w:p>
        </w:tc>
        <w:tc>
          <w:tcPr>
            <w:tcW w:w="94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436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с мячом «Охотники и утки».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игры.</w:t>
            </w:r>
          </w:p>
        </w:tc>
        <w:tc>
          <w:tcPr>
            <w:tcW w:w="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966F6" w:rsidRPr="00B9321D" w:rsidTr="009A7268">
        <w:trPr>
          <w:trHeight w:val="14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21D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занятие</w:t>
            </w:r>
          </w:p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66F6" w:rsidRPr="00B9321D" w:rsidRDefault="005966F6" w:rsidP="009A7268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5966F6" w:rsidRPr="00B9321D" w:rsidRDefault="005966F6" w:rsidP="005966F6">
      <w:pPr>
        <w:rPr>
          <w:sz w:val="28"/>
          <w:szCs w:val="28"/>
        </w:rPr>
      </w:pPr>
    </w:p>
    <w:p w:rsidR="005966F6" w:rsidRPr="006330F8" w:rsidRDefault="005966F6" w:rsidP="005966F6"/>
    <w:p w:rsidR="005966F6" w:rsidRPr="006330F8" w:rsidRDefault="005966F6" w:rsidP="006330F8"/>
    <w:sectPr w:rsidR="005966F6" w:rsidRPr="006330F8" w:rsidSect="001D5724">
      <w:pgSz w:w="11906" w:h="16838"/>
      <w:pgMar w:top="568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5DE" w:rsidRDefault="00DE15DE" w:rsidP="00D663BE">
      <w:pPr>
        <w:spacing w:after="0" w:line="240" w:lineRule="auto"/>
      </w:pPr>
      <w:r>
        <w:separator/>
      </w:r>
    </w:p>
  </w:endnote>
  <w:endnote w:type="continuationSeparator" w:id="0">
    <w:p w:rsidR="00DE15DE" w:rsidRDefault="00DE15DE" w:rsidP="00D66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5DE" w:rsidRDefault="00DE15DE" w:rsidP="00D663BE">
      <w:pPr>
        <w:spacing w:after="0" w:line="240" w:lineRule="auto"/>
      </w:pPr>
      <w:r>
        <w:separator/>
      </w:r>
    </w:p>
  </w:footnote>
  <w:footnote w:type="continuationSeparator" w:id="0">
    <w:p w:rsidR="00DE15DE" w:rsidRDefault="00DE15DE" w:rsidP="00D663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263F2"/>
    <w:multiLevelType w:val="hybridMultilevel"/>
    <w:tmpl w:val="8C041D96"/>
    <w:lvl w:ilvl="0" w:tplc="165E598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417C0"/>
    <w:multiLevelType w:val="hybridMultilevel"/>
    <w:tmpl w:val="FAE4A2D4"/>
    <w:lvl w:ilvl="0" w:tplc="165E598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F10C1"/>
    <w:multiLevelType w:val="hybridMultilevel"/>
    <w:tmpl w:val="8C041D96"/>
    <w:lvl w:ilvl="0" w:tplc="165E598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BE1B1E"/>
    <w:multiLevelType w:val="hybridMultilevel"/>
    <w:tmpl w:val="8C041D96"/>
    <w:lvl w:ilvl="0" w:tplc="165E598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C876BD"/>
    <w:multiLevelType w:val="hybridMultilevel"/>
    <w:tmpl w:val="8C041D96"/>
    <w:lvl w:ilvl="0" w:tplc="165E598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E10FB9"/>
    <w:multiLevelType w:val="hybridMultilevel"/>
    <w:tmpl w:val="8C041D96"/>
    <w:lvl w:ilvl="0" w:tplc="165E598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5A2BCD"/>
    <w:multiLevelType w:val="hybridMultilevel"/>
    <w:tmpl w:val="8C041D96"/>
    <w:lvl w:ilvl="0" w:tplc="165E598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3BEC"/>
    <w:rsid w:val="000233A1"/>
    <w:rsid w:val="00044762"/>
    <w:rsid w:val="00054A67"/>
    <w:rsid w:val="000551AA"/>
    <w:rsid w:val="00073924"/>
    <w:rsid w:val="000B72BE"/>
    <w:rsid w:val="000C01F9"/>
    <w:rsid w:val="000D004D"/>
    <w:rsid w:val="000F0EA1"/>
    <w:rsid w:val="001548E3"/>
    <w:rsid w:val="001D23D5"/>
    <w:rsid w:val="001D5724"/>
    <w:rsid w:val="001D6CA9"/>
    <w:rsid w:val="00220453"/>
    <w:rsid w:val="00247B24"/>
    <w:rsid w:val="002510B5"/>
    <w:rsid w:val="002618B7"/>
    <w:rsid w:val="002640CB"/>
    <w:rsid w:val="0028005E"/>
    <w:rsid w:val="002B4ABE"/>
    <w:rsid w:val="002E6F3A"/>
    <w:rsid w:val="00325470"/>
    <w:rsid w:val="00326F25"/>
    <w:rsid w:val="003308F3"/>
    <w:rsid w:val="0035612E"/>
    <w:rsid w:val="0039030C"/>
    <w:rsid w:val="003A528E"/>
    <w:rsid w:val="003E2E92"/>
    <w:rsid w:val="003F64CE"/>
    <w:rsid w:val="00427D4F"/>
    <w:rsid w:val="0044260D"/>
    <w:rsid w:val="00442A35"/>
    <w:rsid w:val="00446916"/>
    <w:rsid w:val="00454F90"/>
    <w:rsid w:val="00477851"/>
    <w:rsid w:val="004D0C33"/>
    <w:rsid w:val="005351FB"/>
    <w:rsid w:val="00537613"/>
    <w:rsid w:val="00570DD4"/>
    <w:rsid w:val="005761DA"/>
    <w:rsid w:val="005828E9"/>
    <w:rsid w:val="00595B53"/>
    <w:rsid w:val="005966F6"/>
    <w:rsid w:val="005E2957"/>
    <w:rsid w:val="006330F8"/>
    <w:rsid w:val="00646EDC"/>
    <w:rsid w:val="00662A4D"/>
    <w:rsid w:val="00666205"/>
    <w:rsid w:val="00675C9D"/>
    <w:rsid w:val="00680A55"/>
    <w:rsid w:val="006A72E7"/>
    <w:rsid w:val="006E7EA1"/>
    <w:rsid w:val="0070671B"/>
    <w:rsid w:val="00707FBB"/>
    <w:rsid w:val="007362EE"/>
    <w:rsid w:val="00754EE0"/>
    <w:rsid w:val="00777558"/>
    <w:rsid w:val="007D0B04"/>
    <w:rsid w:val="007F46E1"/>
    <w:rsid w:val="007F623D"/>
    <w:rsid w:val="00852F33"/>
    <w:rsid w:val="00860F65"/>
    <w:rsid w:val="0087651F"/>
    <w:rsid w:val="00880436"/>
    <w:rsid w:val="00893BEC"/>
    <w:rsid w:val="0092773E"/>
    <w:rsid w:val="00943B25"/>
    <w:rsid w:val="00957201"/>
    <w:rsid w:val="00965746"/>
    <w:rsid w:val="009800E5"/>
    <w:rsid w:val="009F0688"/>
    <w:rsid w:val="009F5EB9"/>
    <w:rsid w:val="009F7795"/>
    <w:rsid w:val="00A03369"/>
    <w:rsid w:val="00A469FC"/>
    <w:rsid w:val="00AA6BAC"/>
    <w:rsid w:val="00AB4D4D"/>
    <w:rsid w:val="00AC01D2"/>
    <w:rsid w:val="00AC2DF2"/>
    <w:rsid w:val="00AC66DC"/>
    <w:rsid w:val="00AD1250"/>
    <w:rsid w:val="00B346BD"/>
    <w:rsid w:val="00B35B70"/>
    <w:rsid w:val="00B47B50"/>
    <w:rsid w:val="00B67054"/>
    <w:rsid w:val="00B96A13"/>
    <w:rsid w:val="00BD37BB"/>
    <w:rsid w:val="00C42FF2"/>
    <w:rsid w:val="00C45490"/>
    <w:rsid w:val="00C548D2"/>
    <w:rsid w:val="00C74CCD"/>
    <w:rsid w:val="00CD3B9E"/>
    <w:rsid w:val="00CF35DB"/>
    <w:rsid w:val="00D105FA"/>
    <w:rsid w:val="00D5110D"/>
    <w:rsid w:val="00D663BE"/>
    <w:rsid w:val="00D77089"/>
    <w:rsid w:val="00D85917"/>
    <w:rsid w:val="00DA2AAC"/>
    <w:rsid w:val="00DB1068"/>
    <w:rsid w:val="00DD74F3"/>
    <w:rsid w:val="00DE15DE"/>
    <w:rsid w:val="00DE457C"/>
    <w:rsid w:val="00E5329D"/>
    <w:rsid w:val="00E67AE0"/>
    <w:rsid w:val="00EC6AB1"/>
    <w:rsid w:val="00EF6576"/>
    <w:rsid w:val="00F16A56"/>
    <w:rsid w:val="00F306FE"/>
    <w:rsid w:val="00F56901"/>
    <w:rsid w:val="00F6432C"/>
    <w:rsid w:val="00F86E3C"/>
    <w:rsid w:val="00FA54DA"/>
    <w:rsid w:val="00FA61F1"/>
    <w:rsid w:val="00FB3A40"/>
    <w:rsid w:val="00FC63D3"/>
    <w:rsid w:val="00FD7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39F36"/>
  <w15:docId w15:val="{35E194F1-18C3-43F3-B6EA-250DA5349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46916"/>
  </w:style>
  <w:style w:type="paragraph" w:styleId="a3">
    <w:name w:val="Normal (Web)"/>
    <w:basedOn w:val="a"/>
    <w:uiPriority w:val="99"/>
    <w:unhideWhenUsed/>
    <w:rsid w:val="00446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46916"/>
  </w:style>
  <w:style w:type="paragraph" w:styleId="a4">
    <w:name w:val="No Spacing"/>
    <w:basedOn w:val="a"/>
    <w:uiPriority w:val="1"/>
    <w:qFormat/>
    <w:rsid w:val="00446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46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46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469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0">
    <w:name w:val="a1"/>
    <w:basedOn w:val="a"/>
    <w:rsid w:val="00446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ndnote reference"/>
    <w:basedOn w:val="a0"/>
    <w:uiPriority w:val="99"/>
    <w:semiHidden/>
    <w:unhideWhenUsed/>
    <w:rsid w:val="00446916"/>
  </w:style>
  <w:style w:type="character" w:styleId="a9">
    <w:name w:val="Strong"/>
    <w:basedOn w:val="a0"/>
    <w:uiPriority w:val="22"/>
    <w:qFormat/>
    <w:rsid w:val="00446916"/>
    <w:rPr>
      <w:b/>
      <w:bCs/>
    </w:rPr>
  </w:style>
  <w:style w:type="paragraph" w:styleId="aa">
    <w:name w:val="header"/>
    <w:basedOn w:val="a"/>
    <w:link w:val="ab"/>
    <w:uiPriority w:val="99"/>
    <w:unhideWhenUsed/>
    <w:rsid w:val="00D66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663BE"/>
  </w:style>
  <w:style w:type="paragraph" w:styleId="ac">
    <w:name w:val="footer"/>
    <w:basedOn w:val="a"/>
    <w:link w:val="ad"/>
    <w:uiPriority w:val="99"/>
    <w:unhideWhenUsed/>
    <w:rsid w:val="00D66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663BE"/>
  </w:style>
  <w:style w:type="paragraph" w:styleId="ae">
    <w:name w:val="Balloon Text"/>
    <w:basedOn w:val="a"/>
    <w:link w:val="af"/>
    <w:uiPriority w:val="99"/>
    <w:semiHidden/>
    <w:unhideWhenUsed/>
    <w:rsid w:val="004D0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0C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3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5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B1D9B-0A07-4A9C-874A-4872A2DE5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11</Pages>
  <Words>2078</Words>
  <Characters>11850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Джохар</cp:lastModifiedBy>
  <cp:revision>50</cp:revision>
  <cp:lastPrinted>2021-09-11T07:21:00Z</cp:lastPrinted>
  <dcterms:created xsi:type="dcterms:W3CDTF">2014-09-01T11:32:00Z</dcterms:created>
  <dcterms:modified xsi:type="dcterms:W3CDTF">2022-12-20T13:46:00Z</dcterms:modified>
</cp:coreProperties>
</file>